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6E" w:rsidRPr="00C16A6E" w:rsidRDefault="00C16A6E" w:rsidP="00B47CBA">
      <w:pPr>
        <w:jc w:val="both"/>
      </w:pPr>
      <w:r w:rsidRPr="00C16A6E">
        <w:t xml:space="preserve">«Витрина имущества банкротов» (ВИБ) – </w:t>
      </w:r>
      <w:proofErr w:type="spellStart"/>
      <w:r w:rsidRPr="00C16A6E">
        <w:t>маркетплейс</w:t>
      </w:r>
      <w:proofErr w:type="spellEnd"/>
      <w:r w:rsidRPr="00C16A6E">
        <w:t xml:space="preserve"> для быстрой и выгодной покупки имущества должников.</w:t>
      </w:r>
    </w:p>
    <w:p w:rsidR="00C16A6E" w:rsidRPr="00C16A6E" w:rsidRDefault="00C16A6E" w:rsidP="00B47CBA">
      <w:pPr>
        <w:jc w:val="both"/>
      </w:pPr>
      <w:r w:rsidRPr="00C16A6E">
        <w:t>Этот проект, реализованный совместно с компанией "Коммерсантъ Картотека", предлагает широкий выбор имущества банкротов: от недвижимости, транспорта и оборудования, до готового бизнеса. Такое имущество можно приобрести, как для личного пользования, так и для ведения бизнеса или перепродажи.</w:t>
      </w:r>
    </w:p>
    <w:p w:rsidR="00C16A6E" w:rsidRPr="00C16A6E" w:rsidRDefault="00C16A6E" w:rsidP="00B47CBA">
      <w:pPr>
        <w:jc w:val="both"/>
      </w:pPr>
      <w:r w:rsidRPr="00C16A6E">
        <w:t>В настоящее время ресурс содержит сведения по продаже различного имущества должников-банкротов пяти регионов. На площадке ВИБ всё конкурсное имущество представлено в удобном и понятном формате.</w:t>
      </w:r>
    </w:p>
    <w:p w:rsidR="00C16A6E" w:rsidRPr="00C16A6E" w:rsidRDefault="00C16A6E" w:rsidP="00B47CBA">
      <w:pPr>
        <w:jc w:val="both"/>
      </w:pPr>
      <w:r w:rsidRPr="00C16A6E">
        <w:t>Карточка имущества содержит подробное описание лота, его визуальное оформление (фото, видео), блок контактов и локацию.</w:t>
      </w:r>
    </w:p>
    <w:p w:rsidR="00C16A6E" w:rsidRPr="00C16A6E" w:rsidRDefault="00C16A6E" w:rsidP="00B47CBA">
      <w:pPr>
        <w:jc w:val="both"/>
      </w:pPr>
      <w:r w:rsidRPr="00C16A6E">
        <w:t>Данные об имуществе и должнике актуализируются за счет интеграции с базами данных госорганов и федеральных служб: Росреестр, ГИБДД, ЕФРСБ, Яндекс карты.</w:t>
      </w:r>
    </w:p>
    <w:p w:rsidR="002D1AFF" w:rsidRDefault="00C16A6E" w:rsidP="00B47CBA">
      <w:pPr>
        <w:jc w:val="both"/>
      </w:pPr>
      <w:r w:rsidRPr="00C16A6E">
        <w:t>Доступ к данным бесплатный и без регистрации.</w:t>
      </w:r>
    </w:p>
    <w:p w:rsidR="001054F3" w:rsidRDefault="004C4A59" w:rsidP="00B47CBA">
      <w:pPr>
        <w:jc w:val="both"/>
        <w:rPr>
          <w:rStyle w:val="a3"/>
        </w:rPr>
      </w:pPr>
      <w:hyperlink r:id="rId5" w:history="1">
        <w:r w:rsidR="001054F3" w:rsidRPr="00570DAA">
          <w:rPr>
            <w:rStyle w:val="a3"/>
          </w:rPr>
          <w:t>www.kartoteka.ru/bankruptcy2/</w:t>
        </w:r>
      </w:hyperlink>
    </w:p>
    <w:p w:rsidR="001054F3" w:rsidRDefault="004C4A59" w:rsidP="00B47CBA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54594" cy="5454594"/>
            <wp:effectExtent l="0" t="0" r="0" b="0"/>
            <wp:docPr id="1" name="Рисунок 1" descr="C:\Users\User\Desktop\Для размещения\Налоговая\Приложение 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азмещения\Налоговая\Приложение №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95" cy="54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4F3" w:rsidSect="004C4A59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D9"/>
    <w:rsid w:val="001003D9"/>
    <w:rsid w:val="001054F3"/>
    <w:rsid w:val="002D1AFF"/>
    <w:rsid w:val="0039455A"/>
    <w:rsid w:val="004C4A59"/>
    <w:rsid w:val="004F2122"/>
    <w:rsid w:val="00B47CBA"/>
    <w:rsid w:val="00C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artoteka.ru/bankruptcy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Владимировна</dc:creator>
  <cp:keywords/>
  <dc:description/>
  <cp:lastModifiedBy>User</cp:lastModifiedBy>
  <cp:revision>7</cp:revision>
  <dcterms:created xsi:type="dcterms:W3CDTF">2025-08-25T06:03:00Z</dcterms:created>
  <dcterms:modified xsi:type="dcterms:W3CDTF">2025-08-26T06:46:00Z</dcterms:modified>
</cp:coreProperties>
</file>